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5C5" w:rsidRDefault="00F135C5" w:rsidP="00F135C5">
      <w:pPr>
        <w:rPr>
          <w:rFonts w:cs="B Nazanin" w:hint="cs"/>
          <w:noProof/>
          <w:sz w:val="28"/>
          <w:szCs w:val="28"/>
          <w:rtl/>
        </w:rPr>
      </w:pPr>
    </w:p>
    <w:p w:rsidR="00F135C5" w:rsidRDefault="002318A4" w:rsidP="00F135C5">
      <w:pPr>
        <w:rPr>
          <w:rFonts w:cs="B Nazanin"/>
          <w:noProof/>
          <w:sz w:val="28"/>
          <w:szCs w:val="28"/>
          <w:rtl/>
        </w:rPr>
      </w:pPr>
      <w:r w:rsidRPr="008A4CCA"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71557E46" wp14:editId="77DA310C">
            <wp:simplePos x="0" y="0"/>
            <wp:positionH relativeFrom="margin">
              <wp:align>left</wp:align>
            </wp:positionH>
            <wp:positionV relativeFrom="paragraph">
              <wp:posOffset>2599690</wp:posOffset>
            </wp:positionV>
            <wp:extent cx="5731510" cy="3286125"/>
            <wp:effectExtent l="0" t="0" r="2540" b="9525"/>
            <wp:wrapSquare wrapText="bothSides"/>
            <wp:docPr id="2" name="Picture 2" descr="C:\Users\site2\Desktop\157___03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te2\Desktop\157___03\IMG_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24" cy="32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5C5" w:rsidRPr="00F135C5">
        <w:rPr>
          <w:rFonts w:cs="B Nazanin"/>
          <w:noProof/>
          <w:sz w:val="28"/>
          <w:szCs w:val="28"/>
          <w:rtl/>
        </w:rPr>
        <w:drawing>
          <wp:inline distT="0" distB="0" distL="0" distR="0" wp14:anchorId="6B49866E" wp14:editId="7EB71315">
            <wp:extent cx="5731510" cy="2491580"/>
            <wp:effectExtent l="0" t="0" r="2540" b="4445"/>
            <wp:docPr id="3" name="Picture 3" descr="C:\Users\site2\Desktop\157___03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e2\Desktop\157___03\IMG_2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C5" w:rsidRDefault="00F135C5" w:rsidP="00F135C5">
      <w:pPr>
        <w:rPr>
          <w:rFonts w:cs="B Nazanin"/>
          <w:noProof/>
          <w:sz w:val="28"/>
          <w:szCs w:val="28"/>
          <w:rtl/>
        </w:rPr>
      </w:pPr>
    </w:p>
    <w:p w:rsidR="002A060F" w:rsidRPr="00F135C5" w:rsidRDefault="00F135C5" w:rsidP="00022AEE">
      <w:pPr>
        <w:jc w:val="both"/>
        <w:rPr>
          <w:rFonts w:cs="B Nazanin"/>
          <w:sz w:val="28"/>
          <w:szCs w:val="28"/>
        </w:rPr>
      </w:pPr>
      <w:r w:rsidRPr="00493567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به گزارش روابط عمومی 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دانشگاه فنی و حرفه ای استان گیلان - </w:t>
      </w:r>
      <w:r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دان</w:t>
      </w:r>
      <w:r w:rsidR="00CD6C0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شکده فن</w:t>
      </w:r>
      <w:r w:rsid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ی 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softHyphen/>
        <w:t>و</w:t>
      </w:r>
      <w:r w:rsidRPr="00493567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حرفه ای </w:t>
      </w:r>
      <w:r w:rsidR="000F052E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صومعه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softHyphen/>
      </w:r>
      <w:r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سرا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،</w:t>
      </w:r>
      <w:r w:rsidRPr="00493567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همزمان با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فرارسیدن 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سی امین 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سالگرد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ارتحال ملکوتی بنیانگذار انقلاب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softHyphen/>
      </w:r>
      <w:r w:rsid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 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اسلامی</w:t>
      </w:r>
      <w:r w:rsid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 </w:t>
      </w:r>
      <w:r w:rsidR="000F052E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softHyphen/>
      </w:r>
      <w:r w:rsidR="004F42B0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ایران، حضرت امام خمینی (ره)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 و شهید سرافراز شهرستان صومعه سرا آیت الله حاج صادق احسانبخش، 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</w:t>
      </w:r>
      <w:r w:rsidR="004F42B0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پیش از ظهر روز سیزدهم خرداد 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مراسم با شکوهی با حضور مردم شریف</w:t>
      </w:r>
      <w:r w:rsidR="00CD6C05" w:rsidRP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 شهرستان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، مسئولین، نیروهای مسلح</w:t>
      </w:r>
      <w:r w:rsidR="00CD6C05" w:rsidRPr="00CD6C0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، بسیجیان </w:t>
      </w:r>
      <w:r w:rsidR="00CD6C05" w:rsidRP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،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ارگان های دولتی، دانشگاهی و...؛ در مصلی بزرگ ش</w:t>
      </w:r>
      <w:r w:rsidR="000F052E" w:rsidRPr="00CD6C0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هرستان صومعه سرا برگزار گردید.</w:t>
      </w:r>
      <w:r w:rsidR="000F052E" w:rsidRPr="00CD6C05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 </w:t>
      </w:r>
      <w:r w:rsidR="003C484C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>در این مراسم معنوی که با حضور رییس،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معاونین، کارکنان، اساتید و دانشجویان </w:t>
      </w:r>
      <w:r w:rsidR="003C484C" w:rsidRPr="00CD6C0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>دانشکده فنی و حرفه</w:t>
      </w:r>
      <w:r w:rsidR="003C484C" w:rsidRPr="00CD6C0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softHyphen/>
      </w:r>
      <w:r w:rsidR="003C484C"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ای صومعه سرا </w:t>
      </w:r>
      <w:r w:rsidR="003C484C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همراه بود، پس از مداحی و سخنرانی </w:t>
      </w:r>
      <w:r w:rsidR="003C484C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lastRenderedPageBreak/>
        <w:t>حضار بار دیگر ضمن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 تجدید میثاق با </w:t>
      </w:r>
      <w:r w:rsidR="003C484C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آرمانهای 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امام راحل </w:t>
      </w:r>
      <w:r w:rsidR="00022AEE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بر حمایت بیش از پیش خود از فرامین مقام معظم رهبری </w:t>
      </w:r>
      <w:r w:rsidRPr="00F135C5">
        <w:rPr>
          <w:rFonts w:ascii="bzar" w:eastAsia="Times New Roman" w:hAnsi="bzar" w:cs="Arial"/>
          <w:b/>
          <w:bCs/>
          <w:color w:val="444444"/>
          <w:sz w:val="33"/>
          <w:szCs w:val="33"/>
          <w:rtl/>
        </w:rPr>
        <w:t xml:space="preserve">و آرمان های انقلاب اسلامی ایران </w:t>
      </w:r>
      <w:r w:rsidR="00022AEE">
        <w:rPr>
          <w:rFonts w:ascii="bzar" w:eastAsia="Times New Roman" w:hAnsi="bzar" w:cs="Arial" w:hint="cs"/>
          <w:b/>
          <w:bCs/>
          <w:color w:val="444444"/>
          <w:sz w:val="33"/>
          <w:szCs w:val="33"/>
          <w:rtl/>
        </w:rPr>
        <w:t xml:space="preserve">تاکید نمودند. </w:t>
      </w:r>
      <w:bookmarkStart w:id="0" w:name="_GoBack"/>
      <w:bookmarkEnd w:id="0"/>
    </w:p>
    <w:sectPr w:rsidR="002A060F" w:rsidRPr="00F135C5" w:rsidSect="00C1342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03" w:rsidRDefault="00F42D03" w:rsidP="00F135C5">
      <w:pPr>
        <w:spacing w:after="0" w:line="240" w:lineRule="auto"/>
      </w:pPr>
      <w:r>
        <w:separator/>
      </w:r>
    </w:p>
  </w:endnote>
  <w:endnote w:type="continuationSeparator" w:id="0">
    <w:p w:rsidR="00F42D03" w:rsidRDefault="00F42D03" w:rsidP="00F13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03" w:rsidRDefault="00F42D03" w:rsidP="00F135C5">
      <w:pPr>
        <w:spacing w:after="0" w:line="240" w:lineRule="auto"/>
      </w:pPr>
      <w:r>
        <w:separator/>
      </w:r>
    </w:p>
  </w:footnote>
  <w:footnote w:type="continuationSeparator" w:id="0">
    <w:p w:rsidR="00F42D03" w:rsidRDefault="00F42D03" w:rsidP="00F135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CA"/>
    <w:rsid w:val="00022AEE"/>
    <w:rsid w:val="000F052E"/>
    <w:rsid w:val="002318A4"/>
    <w:rsid w:val="002A060F"/>
    <w:rsid w:val="003C484C"/>
    <w:rsid w:val="004F42B0"/>
    <w:rsid w:val="006A6D33"/>
    <w:rsid w:val="008A4CCA"/>
    <w:rsid w:val="00C1342F"/>
    <w:rsid w:val="00CD6C05"/>
    <w:rsid w:val="00F135C5"/>
    <w:rsid w:val="00F4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6C981F-F2DA-42B1-BC69-DE3D6AF6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35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13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5C5"/>
  </w:style>
  <w:style w:type="paragraph" w:styleId="Footer">
    <w:name w:val="footer"/>
    <w:basedOn w:val="Normal"/>
    <w:link w:val="FooterChar"/>
    <w:uiPriority w:val="99"/>
    <w:unhideWhenUsed/>
    <w:rsid w:val="00F13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site2</dc:creator>
  <cp:keywords/>
  <dc:description/>
  <cp:lastModifiedBy>Novin Pendar</cp:lastModifiedBy>
  <cp:revision>5</cp:revision>
  <dcterms:created xsi:type="dcterms:W3CDTF">2019-06-10T04:36:00Z</dcterms:created>
  <dcterms:modified xsi:type="dcterms:W3CDTF">2019-06-10T05:11:00Z</dcterms:modified>
</cp:coreProperties>
</file>